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EB3F2" w14:textId="77777777" w:rsidR="002F0916" w:rsidRPr="002F0916" w:rsidRDefault="002F0916" w:rsidP="002F0916">
      <w:pPr>
        <w:rPr>
          <w:b/>
          <w:bCs/>
        </w:rPr>
      </w:pPr>
      <w:r w:rsidRPr="002F0916">
        <w:rPr>
          <w:b/>
          <w:bCs/>
        </w:rPr>
        <w:t>Varianta Obecního OX Boxu s elektronickou úřední deskou:</w:t>
      </w:r>
    </w:p>
    <w:p w14:paraId="4489F4E0" w14:textId="77777777" w:rsidR="002F0916" w:rsidRPr="002F0916" w:rsidRDefault="002F0916" w:rsidP="002F0916">
      <w:r w:rsidRPr="002F0916">
        <w:t>Obec nově zřídila OX Point box pro odesílání a přijímání zásilek s elektronickou úřední desku a možností předávání věcí mezi úřadem a občany nebo mezi občany navzájem.</w:t>
      </w:r>
    </w:p>
    <w:p w14:paraId="7B84046C" w14:textId="77777777" w:rsidR="002F0916" w:rsidRPr="002F0916" w:rsidRDefault="002F0916" w:rsidP="002F0916">
      <w:r w:rsidRPr="002F0916">
        <w:t>Jak box používat: </w:t>
      </w:r>
      <w:hyperlink r:id="rId4" w:tgtFrame="_blank" w:history="1">
        <w:r w:rsidRPr="002F0916">
          <w:rPr>
            <w:rStyle w:val="Hypertextovodkaz"/>
          </w:rPr>
          <w:t>oxpoint.cz/jak-na-to</w:t>
        </w:r>
      </w:hyperlink>
    </w:p>
    <w:p w14:paraId="12AA9547" w14:textId="77777777" w:rsidR="002F0916" w:rsidRPr="002F0916" w:rsidRDefault="002F0916" w:rsidP="002F0916">
      <w:r w:rsidRPr="002F0916">
        <w:rPr>
          <w:b/>
          <w:bCs/>
        </w:rPr>
        <w:t>Zkrácená SMS (≤ 160 znaků):</w:t>
      </w:r>
      <w:r w:rsidRPr="002F0916">
        <w:br/>
        <w:t>Nový OX Point box – odesílání, příjem, elektronická úřední deska a předání věcí.</w:t>
      </w:r>
    </w:p>
    <w:p w14:paraId="352D89F4" w14:textId="77777777" w:rsidR="002F0916" w:rsidRPr="002F0916" w:rsidRDefault="002F0916" w:rsidP="002F0916">
      <w:r w:rsidRPr="002F0916">
        <w:t>Návod: </w:t>
      </w:r>
      <w:hyperlink r:id="rId5" w:tgtFrame="_blank" w:history="1">
        <w:r w:rsidRPr="002F0916">
          <w:rPr>
            <w:rStyle w:val="Hypertextovodkaz"/>
          </w:rPr>
          <w:t>oxpoint.cz/jak-na-to</w:t>
        </w:r>
      </w:hyperlink>
    </w:p>
    <w:p w14:paraId="7FB23910" w14:textId="77777777" w:rsidR="002F0916" w:rsidRDefault="002F0916" w:rsidP="002F0916">
      <w:pPr>
        <w:rPr>
          <w:b/>
          <w:bCs/>
        </w:rPr>
      </w:pPr>
    </w:p>
    <w:p w14:paraId="2F122238" w14:textId="62D42592" w:rsidR="002F0916" w:rsidRPr="002F0916" w:rsidRDefault="002F0916" w:rsidP="002F0916">
      <w:pPr>
        <w:rPr>
          <w:b/>
          <w:bCs/>
        </w:rPr>
      </w:pPr>
      <w:r w:rsidRPr="002F0916">
        <w:rPr>
          <w:b/>
          <w:bCs/>
        </w:rPr>
        <w:t>Varianta Obecního OX Boxu bez elektronické úřední desky:</w:t>
      </w:r>
    </w:p>
    <w:p w14:paraId="65B78A3E" w14:textId="77777777" w:rsidR="002F0916" w:rsidRPr="002F0916" w:rsidRDefault="002F0916" w:rsidP="002F0916">
      <w:r w:rsidRPr="002F0916">
        <w:t>Obec nově zřídila OX Point box pro odesílání a přijímání zásilek či předávání věcí mezi občany a úřadem nebo mezi občany navzájem.</w:t>
      </w:r>
    </w:p>
    <w:p w14:paraId="4D3F6CCD" w14:textId="77777777" w:rsidR="002F0916" w:rsidRPr="002F0916" w:rsidRDefault="002F0916" w:rsidP="002F0916">
      <w:r w:rsidRPr="002F0916">
        <w:t>Jak box používat: </w:t>
      </w:r>
      <w:hyperlink r:id="rId6" w:tgtFrame="_blank" w:history="1">
        <w:r w:rsidRPr="002F0916">
          <w:rPr>
            <w:rStyle w:val="Hypertextovodkaz"/>
          </w:rPr>
          <w:t>oxpoint.cz/jak-na-to</w:t>
        </w:r>
      </w:hyperlink>
    </w:p>
    <w:p w14:paraId="153DCD1E" w14:textId="77777777" w:rsidR="002F0916" w:rsidRPr="002F0916" w:rsidRDefault="002F0916" w:rsidP="002F0916">
      <w:r w:rsidRPr="002F0916">
        <w:rPr>
          <w:b/>
          <w:bCs/>
        </w:rPr>
        <w:t>Zkrácená SMS (≤ 160 znaků):</w:t>
      </w:r>
      <w:r w:rsidRPr="002F0916">
        <w:br/>
        <w:t>Nový OX Point box – odesílání, příjem i předání věcí mezi občany a úřadem.</w:t>
      </w:r>
    </w:p>
    <w:p w14:paraId="7EF2A6CD" w14:textId="77777777" w:rsidR="002F0916" w:rsidRPr="002F0916" w:rsidRDefault="002F0916" w:rsidP="002F0916">
      <w:r w:rsidRPr="002F0916">
        <w:t>Návod: </w:t>
      </w:r>
      <w:hyperlink r:id="rId7" w:tgtFrame="_blank" w:history="1">
        <w:r w:rsidRPr="002F0916">
          <w:rPr>
            <w:rStyle w:val="Hypertextovodkaz"/>
          </w:rPr>
          <w:t>oxpoint.cz/jak-na-to</w:t>
        </w:r>
      </w:hyperlink>
    </w:p>
    <w:p w14:paraId="46ADF4F5" w14:textId="77777777" w:rsidR="002F0916" w:rsidRDefault="002F0916"/>
    <w:sectPr w:rsidR="002F0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16"/>
    <w:rsid w:val="002F0916"/>
    <w:rsid w:val="00E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EB3E"/>
  <w15:chartTrackingRefBased/>
  <w15:docId w15:val="{8E14C36A-A03E-4AC6-9275-154EB34E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0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0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0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0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0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0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0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0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0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0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0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0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09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09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09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09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09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09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0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0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0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0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09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09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09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0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09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091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F091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0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/userfiles/oxpoint25-jak-na-to-a5-letak-revb-online-1-f85ed3c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userfiles/oxpoint25-jak-na-to-a5-letak-revb-online-1-f85ed3c4.pdf" TargetMode="External"/><Relationship Id="rId5" Type="http://schemas.openxmlformats.org/officeDocument/2006/relationships/hyperlink" Target="/userfiles/oxpoint25-jak-na-to-a5-letak-revb-online-1-f85ed3c4.pdf" TargetMode="External"/><Relationship Id="rId4" Type="http://schemas.openxmlformats.org/officeDocument/2006/relationships/hyperlink" Target="/userfiles/oxpoint25-jak-na-to-a5-letak-revb-online-1-f85ed3c4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Hanuš</dc:creator>
  <cp:keywords/>
  <dc:description/>
  <cp:lastModifiedBy>Daniel Hanuš</cp:lastModifiedBy>
  <cp:revision>1</cp:revision>
  <dcterms:created xsi:type="dcterms:W3CDTF">2026-01-13T10:04:00Z</dcterms:created>
  <dcterms:modified xsi:type="dcterms:W3CDTF">2026-01-13T10:06:00Z</dcterms:modified>
</cp:coreProperties>
</file>